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78DD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80095D2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9806378" w14:textId="77777777" w:rsidR="001C103C" w:rsidRDefault="001C103C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D74C5B1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3D0DBA2" w14:textId="77777777" w:rsidR="00395DEF" w:rsidRPr="00FB6EB1" w:rsidRDefault="001D0F7C" w:rsidP="004555A9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2E86C8DE" w14:textId="77777777" w:rsidR="004555A9" w:rsidRDefault="004555A9" w:rsidP="004555A9">
      <w:pPr>
        <w:spacing w:line="320" w:lineRule="exact"/>
        <w:ind w:left="1350"/>
        <w:rPr>
          <w:rFonts w:ascii="Arial" w:hAnsi="Arial"/>
          <w:sz w:val="22"/>
        </w:rPr>
      </w:pPr>
    </w:p>
    <w:p w14:paraId="03D4BF99" w14:textId="77777777" w:rsidR="00042362" w:rsidRPr="00042362" w:rsidRDefault="00042362" w:rsidP="00042362">
      <w:pPr>
        <w:spacing w:line="320" w:lineRule="exact"/>
        <w:ind w:left="1354" w:right="14"/>
        <w:rPr>
          <w:rStyle w:val="Hyperlink"/>
          <w:rFonts w:ascii="Arial" w:hAnsi="Arial"/>
          <w:color w:val="auto"/>
          <w:sz w:val="22"/>
          <w:u w:val="none"/>
        </w:rPr>
      </w:pP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Today we used painted rocks to practice putting </w:t>
      </w:r>
      <w:r w:rsidR="001D0F7C">
        <w:rPr>
          <w:rStyle w:val="Hyperlink"/>
          <w:rFonts w:ascii="Arial" w:hAnsi="Arial"/>
          <w:color w:val="auto"/>
          <w:sz w:val="22"/>
          <w:u w:val="none"/>
        </w:rPr>
        <w:t xml:space="preserve">the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numbers </w:t>
      </w:r>
      <w:r w:rsidR="001D0F7C">
        <w:rPr>
          <w:rStyle w:val="Hyperlink"/>
          <w:rFonts w:ascii="Arial" w:hAnsi="Arial"/>
          <w:color w:val="auto"/>
          <w:sz w:val="22"/>
          <w:u w:val="none"/>
        </w:rPr>
        <w:t>1-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10 </w:t>
      </w:r>
      <w:r w:rsidR="001D0F7C">
        <w:rPr>
          <w:rStyle w:val="Hyperlink"/>
          <w:rFonts w:ascii="Arial" w:hAnsi="Arial"/>
          <w:color w:val="auto"/>
          <w:sz w:val="22"/>
          <w:u w:val="none"/>
        </w:rPr>
        <w:t xml:space="preserve">in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numerical order. This process is called sequencing.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Sequencing is the process of putting numbers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, events and objects in order.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We sequence all day 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>long—from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what do we do 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>first thing in the morning to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>the last thing we do at night. C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hildren understand and make sense of their everyday lives by putting their daily 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 xml:space="preserve">activities in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order.</w:t>
      </w:r>
    </w:p>
    <w:p w14:paraId="13C706FC" w14:textId="77777777" w:rsidR="00042362" w:rsidRPr="00042362" w:rsidRDefault="00042362" w:rsidP="00042362">
      <w:pPr>
        <w:spacing w:line="320" w:lineRule="exact"/>
        <w:ind w:left="1354" w:right="14"/>
        <w:rPr>
          <w:rStyle w:val="Hyperlink"/>
          <w:rFonts w:ascii="Arial" w:hAnsi="Arial"/>
          <w:color w:val="auto"/>
          <w:sz w:val="22"/>
          <w:u w:val="none"/>
        </w:rPr>
      </w:pP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</w:p>
    <w:p w14:paraId="5563A014" w14:textId="77777777" w:rsidR="00042362" w:rsidRPr="00042362" w:rsidRDefault="00042362" w:rsidP="00042362">
      <w:pPr>
        <w:spacing w:line="320" w:lineRule="exact"/>
        <w:ind w:left="1354" w:right="14"/>
        <w:rPr>
          <w:rStyle w:val="Hyperlink"/>
          <w:rFonts w:ascii="Arial" w:hAnsi="Arial"/>
          <w:color w:val="auto"/>
          <w:sz w:val="22"/>
          <w:u w:val="none"/>
        </w:rPr>
      </w:pPr>
      <w:r w:rsidRPr="00042362">
        <w:rPr>
          <w:rStyle w:val="Hyperlink"/>
          <w:rFonts w:ascii="Arial" w:hAnsi="Arial"/>
          <w:color w:val="auto"/>
          <w:sz w:val="22"/>
          <w:u w:val="none"/>
        </w:rPr>
        <w:t>For some childre</w:t>
      </w:r>
      <w:r>
        <w:rPr>
          <w:rStyle w:val="Hyperlink"/>
          <w:rFonts w:ascii="Arial" w:hAnsi="Arial"/>
          <w:color w:val="auto"/>
          <w:sz w:val="22"/>
          <w:u w:val="none"/>
        </w:rPr>
        <w:t>n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>,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 sequencing can be difficult.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You can reinforce this skill at home by using numbered flash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cards and having your child arrange the numbers in the order 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 xml:space="preserve">that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they would appear 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 xml:space="preserve">in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on a number line. You can also reinforce 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>your child’s sequencing skills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by verbalizing what ac</w:t>
      </w:r>
      <w:r w:rsidR="008D1A66">
        <w:rPr>
          <w:rStyle w:val="Hyperlink"/>
          <w:rFonts w:ascii="Arial" w:hAnsi="Arial"/>
          <w:color w:val="auto"/>
          <w:sz w:val="22"/>
          <w:u w:val="none"/>
        </w:rPr>
        <w:t>tivity comes first, last, after and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before. There are many ways to incorporate sequencing into your child’s life.</w:t>
      </w:r>
    </w:p>
    <w:p w14:paraId="6A00F163" w14:textId="77777777" w:rsidR="00042362" w:rsidRPr="00042362" w:rsidRDefault="00042362" w:rsidP="00042362">
      <w:pPr>
        <w:spacing w:line="320" w:lineRule="exact"/>
        <w:ind w:left="1354" w:right="14"/>
        <w:rPr>
          <w:rFonts w:ascii="Arial" w:hAnsi="Arial"/>
          <w:sz w:val="22"/>
        </w:rPr>
      </w:pPr>
    </w:p>
    <w:p w14:paraId="41393FCD" w14:textId="77777777" w:rsidR="00042362" w:rsidRPr="00042362" w:rsidRDefault="001D0F7C" w:rsidP="00042362">
      <w:pPr>
        <w:shd w:val="clear" w:color="auto" w:fill="FFFFFF"/>
        <w:spacing w:line="320" w:lineRule="exact"/>
        <w:ind w:left="1354" w:right="14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sequencing!</w:t>
      </w:r>
    </w:p>
    <w:p w14:paraId="4C517756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AD67" w14:textId="77777777" w:rsidR="00E15700" w:rsidRDefault="00E15700">
      <w:r>
        <w:separator/>
      </w:r>
    </w:p>
  </w:endnote>
  <w:endnote w:type="continuationSeparator" w:id="0">
    <w:p w14:paraId="56D7AB10" w14:textId="77777777" w:rsidR="00E15700" w:rsidRDefault="00E1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086B" w14:textId="77777777" w:rsidR="00557CA8" w:rsidRDefault="00557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8440" w14:textId="77777777" w:rsidR="00557CA8" w:rsidRDefault="00557CA8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BE1F89D" wp14:editId="070B90C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7733" w14:textId="77777777" w:rsidR="00557CA8" w:rsidRDefault="00557C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067AB" w14:textId="77777777" w:rsidR="00E15700" w:rsidRDefault="00E15700">
      <w:r>
        <w:separator/>
      </w:r>
    </w:p>
  </w:footnote>
  <w:footnote w:type="continuationSeparator" w:id="0">
    <w:p w14:paraId="2618547C" w14:textId="77777777" w:rsidR="00E15700" w:rsidRDefault="00E15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5B4" w14:textId="77777777" w:rsidR="00557CA8" w:rsidRDefault="00557C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F47F" w14:textId="77777777" w:rsidR="00557CA8" w:rsidRDefault="00557CA8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9DC3362" wp14:editId="0FAC310A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52C1B" w14:textId="77777777" w:rsidR="00557CA8" w:rsidRDefault="00557C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2362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B06DB"/>
    <w:rsid w:val="001C103C"/>
    <w:rsid w:val="001D0F7C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1A66"/>
    <w:rsid w:val="008D5A67"/>
    <w:rsid w:val="0090757A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487F"/>
    <w:rsid w:val="00C3544C"/>
    <w:rsid w:val="00C678FA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15700"/>
    <w:rsid w:val="00E26B40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C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2017-06-14T17:00:00Z</dcterms:created>
  <dcterms:modified xsi:type="dcterms:W3CDTF">2017-06-14T17:00:00Z</dcterms:modified>
</cp:coreProperties>
</file>