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DCC9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764EFDF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6532A96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F957789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417A1B5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9A3558D" w14:textId="77777777" w:rsidR="0069253E" w:rsidRDefault="0069253E" w:rsidP="00F97FA3">
      <w:pPr>
        <w:pStyle w:val="ListParagraph"/>
        <w:ind w:left="0"/>
        <w:rPr>
          <w:b/>
        </w:rPr>
      </w:pPr>
    </w:p>
    <w:p w14:paraId="2A15CFED" w14:textId="77777777" w:rsidR="0069253E" w:rsidRDefault="0069253E" w:rsidP="00F97FA3">
      <w:pPr>
        <w:pStyle w:val="ListParagraph"/>
        <w:ind w:left="0"/>
        <w:rPr>
          <w:b/>
        </w:rPr>
      </w:pPr>
    </w:p>
    <w:p w14:paraId="21D67870" w14:textId="77777777" w:rsidR="00F97FA3" w:rsidRDefault="00F97FA3" w:rsidP="00F97FA3">
      <w:pPr>
        <w:pStyle w:val="ListParagraph"/>
        <w:ind w:left="0"/>
        <w:rPr>
          <w:b/>
        </w:rPr>
      </w:pPr>
    </w:p>
    <w:p w14:paraId="3BD72326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3815CE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76C4710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1FEF1DFC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35E18FA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3BF0ECC9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4B8BD2D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E3E3F3D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50CE37A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A7F6A68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521DC43" w14:textId="77777777" w:rsidR="005675E9" w:rsidRDefault="00F97FA3" w:rsidP="005675E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5675E9">
        <w:rPr>
          <w:rFonts w:ascii="Arial" w:hAnsi="Arial"/>
          <w:sz w:val="22"/>
        </w:rPr>
        <w:t>:</w:t>
      </w:r>
    </w:p>
    <w:p w14:paraId="2F0BF74B" w14:textId="77777777" w:rsidR="005675E9" w:rsidRDefault="005675E9" w:rsidP="005675E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91AC2F2" w14:textId="77777777" w:rsidR="005675E9" w:rsidRDefault="005675E9" w:rsidP="005675E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2B5C1CA" w14:textId="77777777" w:rsidR="005675E9" w:rsidRDefault="005675E9" w:rsidP="005675E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1D8303B" w14:textId="77777777" w:rsidR="00897FB7" w:rsidRPr="00897FB7" w:rsidRDefault="00897FB7" w:rsidP="005675E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97FB7">
        <w:rPr>
          <w:rFonts w:ascii="Arial" w:hAnsi="Arial"/>
          <w:sz w:val="22"/>
        </w:rPr>
        <w:t>Today</w:t>
      </w:r>
      <w:r w:rsidR="005675E9"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we talked about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and </w:t>
      </w:r>
      <w:r w:rsidRPr="00897FB7">
        <w:rPr>
          <w:rFonts w:ascii="Arial" w:hAnsi="Arial"/>
          <w:b/>
          <w:sz w:val="22"/>
        </w:rPr>
        <w:t>LITTLE</w:t>
      </w:r>
      <w:r w:rsidR="005675E9">
        <w:rPr>
          <w:rFonts w:ascii="Arial" w:hAnsi="Arial"/>
          <w:b/>
          <w:sz w:val="22"/>
        </w:rPr>
        <w:t xml:space="preserve"> </w:t>
      </w:r>
      <w:r w:rsidR="005675E9" w:rsidRPr="00897FB7">
        <w:rPr>
          <w:rFonts w:ascii="Arial" w:hAnsi="Arial"/>
          <w:sz w:val="22"/>
        </w:rPr>
        <w:t>at mealtime</w:t>
      </w:r>
      <w:r>
        <w:rPr>
          <w:rFonts w:ascii="Arial" w:hAnsi="Arial"/>
          <w:sz w:val="22"/>
        </w:rPr>
        <w:t xml:space="preserve">. </w:t>
      </w:r>
      <w:r w:rsidRPr="00897FB7">
        <w:rPr>
          <w:rFonts w:ascii="Arial" w:hAnsi="Arial"/>
          <w:sz w:val="22"/>
        </w:rPr>
        <w:t xml:space="preserve">You </w:t>
      </w:r>
      <w:r w:rsidR="005675E9">
        <w:rPr>
          <w:rFonts w:ascii="Arial" w:hAnsi="Arial"/>
          <w:sz w:val="22"/>
        </w:rPr>
        <w:t>can</w:t>
      </w:r>
      <w:r w:rsidRPr="00897FB7">
        <w:rPr>
          <w:rFonts w:ascii="Arial" w:hAnsi="Arial"/>
          <w:sz w:val="22"/>
        </w:rPr>
        <w:t xml:space="preserve"> reinforce this lesson at home during mealtime. Show your baby two bibs</w:t>
      </w:r>
      <w:r w:rsidR="005675E9"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one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 and one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bib.  Encourage your baby to look from one </w:t>
      </w:r>
      <w:r w:rsidR="005675E9">
        <w:rPr>
          <w:rFonts w:ascii="Arial" w:hAnsi="Arial"/>
          <w:sz w:val="22"/>
        </w:rPr>
        <w:t xml:space="preserve">bib </w:t>
      </w:r>
      <w:r w:rsidRPr="00897FB7">
        <w:rPr>
          <w:rFonts w:ascii="Arial" w:hAnsi="Arial"/>
          <w:sz w:val="22"/>
        </w:rPr>
        <w:t>to the other or reach for one or the other.  When your baby looks at or reaches for one of the bibs</w:t>
      </w:r>
      <w:r w:rsidR="005675E9"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say</w:t>
      </w:r>
      <w:r w:rsidR="005675E9"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“(</w:t>
      </w:r>
      <w:r w:rsidR="005675E9">
        <w:rPr>
          <w:rFonts w:ascii="Arial" w:hAnsi="Arial"/>
          <w:sz w:val="22"/>
        </w:rPr>
        <w:t>C</w:t>
      </w:r>
      <w:r w:rsidRPr="00897FB7">
        <w:rPr>
          <w:rFonts w:ascii="Arial" w:hAnsi="Arial"/>
          <w:sz w:val="22"/>
        </w:rPr>
        <w:t>hild’s name)</w:t>
      </w:r>
      <w:r w:rsidR="0070663F"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you picked the </w:t>
      </w:r>
      <w:r w:rsidRPr="00897FB7">
        <w:rPr>
          <w:rFonts w:ascii="Arial" w:hAnsi="Arial"/>
          <w:b/>
          <w:sz w:val="22"/>
        </w:rPr>
        <w:t xml:space="preserve">BIG </w:t>
      </w:r>
      <w:r w:rsidRPr="00897FB7">
        <w:rPr>
          <w:rFonts w:ascii="Arial" w:hAnsi="Arial"/>
          <w:sz w:val="22"/>
        </w:rPr>
        <w:t>bib” or “(</w:t>
      </w:r>
      <w:r>
        <w:rPr>
          <w:rFonts w:ascii="Arial" w:hAnsi="Arial"/>
          <w:sz w:val="22"/>
        </w:rPr>
        <w:t>c</w:t>
      </w:r>
      <w:r w:rsidRPr="00897FB7">
        <w:rPr>
          <w:rFonts w:ascii="Arial" w:hAnsi="Arial"/>
          <w:sz w:val="22"/>
        </w:rPr>
        <w:t xml:space="preserve">hild’s name) picked the </w:t>
      </w:r>
      <w:r w:rsidRPr="00897FB7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bib. </w:t>
      </w:r>
      <w:r w:rsidRPr="00897FB7">
        <w:rPr>
          <w:rFonts w:ascii="Arial" w:hAnsi="Arial"/>
          <w:sz w:val="22"/>
        </w:rPr>
        <w:t xml:space="preserve">Put </w:t>
      </w:r>
      <w:r w:rsidR="0070663F">
        <w:rPr>
          <w:rFonts w:ascii="Arial" w:hAnsi="Arial"/>
          <w:sz w:val="22"/>
        </w:rPr>
        <w:t xml:space="preserve">the chosen bib on your baby. </w:t>
      </w:r>
      <w:r w:rsidRPr="00897FB7">
        <w:rPr>
          <w:rFonts w:ascii="Arial" w:hAnsi="Arial"/>
          <w:sz w:val="22"/>
        </w:rPr>
        <w:t>Say</w:t>
      </w:r>
      <w:r w:rsidR="0070663F"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</w:t>
      </w:r>
      <w:r w:rsidR="0070663F">
        <w:rPr>
          <w:rFonts w:ascii="Arial" w:hAnsi="Arial"/>
          <w:sz w:val="22"/>
        </w:rPr>
        <w:t>Y</w:t>
      </w:r>
      <w:r w:rsidRPr="00897FB7">
        <w:rPr>
          <w:rFonts w:ascii="Arial" w:hAnsi="Arial"/>
          <w:sz w:val="22"/>
        </w:rPr>
        <w:t xml:space="preserve">ou have on a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bib” or “</w:t>
      </w:r>
      <w:r w:rsidR="0070663F">
        <w:rPr>
          <w:rFonts w:ascii="Arial" w:hAnsi="Arial"/>
          <w:sz w:val="22"/>
        </w:rPr>
        <w:t>Y</w:t>
      </w:r>
      <w:r w:rsidRPr="00897FB7">
        <w:rPr>
          <w:rFonts w:ascii="Arial" w:hAnsi="Arial"/>
          <w:sz w:val="22"/>
        </w:rPr>
        <w:t xml:space="preserve">ou have on a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bib.”</w:t>
      </w:r>
      <w:r>
        <w:rPr>
          <w:rFonts w:ascii="Arial" w:hAnsi="Arial"/>
          <w:sz w:val="22"/>
        </w:rPr>
        <w:t xml:space="preserve"> </w:t>
      </w:r>
      <w:r w:rsidRPr="00897FB7">
        <w:rPr>
          <w:rFonts w:ascii="Arial" w:hAnsi="Arial"/>
          <w:sz w:val="22"/>
        </w:rPr>
        <w:t>When your baby is finished eating and you remove t</w:t>
      </w:r>
      <w:r w:rsidR="0070663F">
        <w:rPr>
          <w:rFonts w:ascii="Arial" w:hAnsi="Arial"/>
          <w:sz w:val="22"/>
        </w:rPr>
        <w:t xml:space="preserve">he bib, </w:t>
      </w:r>
      <w:r w:rsidRPr="00897FB7">
        <w:rPr>
          <w:rFonts w:ascii="Arial" w:hAnsi="Arial"/>
          <w:sz w:val="22"/>
        </w:rPr>
        <w:t>say</w:t>
      </w:r>
      <w:r w:rsidR="0070663F"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“Let’s take off the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bib” or “Let’s take off</w:t>
      </w:r>
      <w:r w:rsidR="0070663F">
        <w:rPr>
          <w:rFonts w:ascii="Arial" w:hAnsi="Arial"/>
          <w:sz w:val="22"/>
        </w:rPr>
        <w:t xml:space="preserve"> the</w:t>
      </w:r>
      <w:r w:rsidRPr="00897FB7">
        <w:rPr>
          <w:rFonts w:ascii="Arial" w:hAnsi="Arial"/>
          <w:sz w:val="22"/>
        </w:rPr>
        <w:t xml:space="preserve">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</w:t>
      </w:r>
      <w:proofErr w:type="spellStart"/>
      <w:r w:rsidRPr="00897FB7">
        <w:rPr>
          <w:rFonts w:ascii="Arial" w:hAnsi="Arial"/>
          <w:sz w:val="22"/>
        </w:rPr>
        <w:t>bib</w:t>
      </w:r>
      <w:proofErr w:type="spellEnd"/>
      <w:r w:rsidR="0070663F"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>” depending on w</w:t>
      </w:r>
      <w:r>
        <w:rPr>
          <w:rFonts w:ascii="Arial" w:hAnsi="Arial"/>
          <w:sz w:val="22"/>
        </w:rPr>
        <w:t xml:space="preserve">hich bib your baby is wearing. </w:t>
      </w:r>
      <w:r w:rsidRPr="00897FB7">
        <w:rPr>
          <w:rFonts w:ascii="Arial" w:hAnsi="Arial"/>
          <w:sz w:val="22"/>
        </w:rPr>
        <w:t xml:space="preserve">Show the infant the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 and say</w:t>
      </w:r>
      <w:r w:rsidR="0070663F"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</w:t>
      </w:r>
      <w:r w:rsidR="0070663F">
        <w:rPr>
          <w:rFonts w:ascii="Arial" w:hAnsi="Arial"/>
          <w:sz w:val="22"/>
        </w:rPr>
        <w:t>T</w:t>
      </w:r>
      <w:r w:rsidRPr="00897FB7">
        <w:rPr>
          <w:rFonts w:ascii="Arial" w:hAnsi="Arial"/>
          <w:sz w:val="22"/>
        </w:rPr>
        <w:t xml:space="preserve">his is a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</w:t>
      </w:r>
      <w:r w:rsidR="0070663F">
        <w:rPr>
          <w:rFonts w:ascii="Arial" w:hAnsi="Arial"/>
          <w:sz w:val="22"/>
        </w:rPr>
        <w:t>.</w:t>
      </w:r>
      <w:r w:rsidRPr="00897FB7">
        <w:rPr>
          <w:rFonts w:ascii="Arial" w:hAnsi="Arial"/>
          <w:sz w:val="22"/>
        </w:rPr>
        <w:t xml:space="preserve">” </w:t>
      </w:r>
      <w:r w:rsidR="0070663F">
        <w:rPr>
          <w:rFonts w:ascii="Arial" w:hAnsi="Arial"/>
          <w:sz w:val="22"/>
        </w:rPr>
        <w:t>T</w:t>
      </w:r>
      <w:r w:rsidRPr="00897FB7">
        <w:rPr>
          <w:rFonts w:ascii="Arial" w:hAnsi="Arial"/>
          <w:sz w:val="22"/>
        </w:rPr>
        <w:t xml:space="preserve">hen show your baby the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 and say</w:t>
      </w:r>
      <w:r w:rsidR="0070663F"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</w:t>
      </w:r>
      <w:r w:rsidR="0070663F">
        <w:rPr>
          <w:rFonts w:ascii="Arial" w:hAnsi="Arial"/>
          <w:sz w:val="22"/>
        </w:rPr>
        <w:t>T</w:t>
      </w:r>
      <w:r w:rsidRPr="00897FB7">
        <w:rPr>
          <w:rFonts w:ascii="Arial" w:hAnsi="Arial"/>
          <w:sz w:val="22"/>
        </w:rPr>
        <w:t xml:space="preserve">his is a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bib.”</w:t>
      </w:r>
    </w:p>
    <w:p w14:paraId="3DBF3D12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6C96BC1F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6DBBD045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931CD31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699C0D1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38700F8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D3D0B46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70663F">
        <w:rPr>
          <w:rFonts w:ascii="Arial" w:hAnsi="Arial"/>
          <w:sz w:val="22"/>
        </w:rPr>
        <w:t>:</w:t>
      </w:r>
    </w:p>
    <w:p w14:paraId="09E66CD3" w14:textId="77777777" w:rsidR="00FF143E" w:rsidRPr="00955C90" w:rsidRDefault="00FF143E" w:rsidP="00955C9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67E99FCF" w14:textId="77777777" w:rsidR="0070663F" w:rsidRDefault="0070663F" w:rsidP="0070663F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8A4BB25" w14:textId="77777777" w:rsidR="00955C90" w:rsidRDefault="00955C90" w:rsidP="00955C90">
      <w:pPr>
        <w:spacing w:line="320" w:lineRule="exact"/>
        <w:ind w:left="1267"/>
        <w:rPr>
          <w:rFonts w:ascii="Arial" w:hAnsi="Arial"/>
          <w:sz w:val="22"/>
        </w:rPr>
      </w:pPr>
    </w:p>
    <w:p w14:paraId="32AC1FFB" w14:textId="77777777" w:rsidR="0070663F" w:rsidRDefault="0070663F" w:rsidP="0070663F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97FB7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we talked about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and </w:t>
      </w:r>
      <w:r w:rsidRPr="00897FB7">
        <w:rPr>
          <w:rFonts w:ascii="Arial" w:hAnsi="Arial"/>
          <w:b/>
          <w:sz w:val="22"/>
        </w:rPr>
        <w:t>LITTLE</w:t>
      </w:r>
      <w:r>
        <w:rPr>
          <w:rFonts w:ascii="Arial" w:hAnsi="Arial"/>
          <w:b/>
          <w:sz w:val="22"/>
        </w:rPr>
        <w:t xml:space="preserve"> </w:t>
      </w:r>
      <w:r w:rsidRPr="00897FB7">
        <w:rPr>
          <w:rFonts w:ascii="Arial" w:hAnsi="Arial"/>
          <w:sz w:val="22"/>
        </w:rPr>
        <w:t>at mealtime</w:t>
      </w:r>
      <w:r>
        <w:rPr>
          <w:rFonts w:ascii="Arial" w:hAnsi="Arial"/>
          <w:sz w:val="22"/>
        </w:rPr>
        <w:t xml:space="preserve">. </w:t>
      </w:r>
      <w:r w:rsidRPr="00897FB7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97FB7">
        <w:rPr>
          <w:rFonts w:ascii="Arial" w:hAnsi="Arial"/>
          <w:sz w:val="22"/>
        </w:rPr>
        <w:t xml:space="preserve"> reinforce this lesson at home during mealtime. </w:t>
      </w:r>
      <w:r w:rsidR="00955C90" w:rsidRPr="00955C90">
        <w:rPr>
          <w:rFonts w:ascii="Arial" w:hAnsi="Arial"/>
          <w:sz w:val="22"/>
        </w:rPr>
        <w:t xml:space="preserve">Show your baby the </w:t>
      </w:r>
      <w:r w:rsidR="00955C90" w:rsidRPr="00955C90">
        <w:rPr>
          <w:rFonts w:ascii="Arial" w:hAnsi="Arial"/>
          <w:b/>
          <w:sz w:val="22"/>
        </w:rPr>
        <w:t>BIG</w:t>
      </w:r>
      <w:r w:rsidR="00955C90" w:rsidRPr="00955C90">
        <w:rPr>
          <w:rFonts w:ascii="Arial" w:hAnsi="Arial"/>
          <w:sz w:val="22"/>
        </w:rPr>
        <w:t xml:space="preserve"> spoon and the </w:t>
      </w:r>
      <w:r w:rsidR="00955C90" w:rsidRPr="00955C90">
        <w:rPr>
          <w:rFonts w:ascii="Arial" w:hAnsi="Arial"/>
          <w:b/>
          <w:sz w:val="22"/>
        </w:rPr>
        <w:t>LITTLE</w:t>
      </w:r>
      <w:r w:rsidR="00955C90" w:rsidRPr="00955C90">
        <w:rPr>
          <w:rFonts w:ascii="Arial" w:hAnsi="Arial"/>
          <w:sz w:val="22"/>
        </w:rPr>
        <w:t xml:space="preserve"> spoon.  Encourage your baby </w:t>
      </w:r>
      <w:r w:rsidR="00955C90">
        <w:rPr>
          <w:rFonts w:ascii="Arial" w:hAnsi="Arial"/>
          <w:sz w:val="22"/>
        </w:rPr>
        <w:t xml:space="preserve">to reach for one </w:t>
      </w:r>
      <w:r>
        <w:rPr>
          <w:rFonts w:ascii="Arial" w:hAnsi="Arial"/>
          <w:sz w:val="22"/>
        </w:rPr>
        <w:t xml:space="preserve">spoon </w:t>
      </w:r>
      <w:r w:rsidR="00955C90">
        <w:rPr>
          <w:rFonts w:ascii="Arial" w:hAnsi="Arial"/>
          <w:sz w:val="22"/>
        </w:rPr>
        <w:t xml:space="preserve">or the other. </w:t>
      </w:r>
      <w:r w:rsidR="00955C90" w:rsidRPr="00955C90">
        <w:rPr>
          <w:rFonts w:ascii="Arial" w:hAnsi="Arial"/>
          <w:sz w:val="22"/>
        </w:rPr>
        <w:t>Depending on which spoon your baby chooses</w:t>
      </w:r>
      <w:r>
        <w:rPr>
          <w:rFonts w:ascii="Arial" w:hAnsi="Arial"/>
          <w:sz w:val="22"/>
        </w:rPr>
        <w:t>,</w:t>
      </w:r>
      <w:r w:rsidR="00955C90" w:rsidRPr="00955C90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="00955C90" w:rsidRPr="00955C90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955C90" w:rsidRPr="00955C90">
        <w:rPr>
          <w:rFonts w:ascii="Arial" w:hAnsi="Arial"/>
          <w:sz w:val="22"/>
        </w:rPr>
        <w:t xml:space="preserve">hild’s name) has the </w:t>
      </w:r>
      <w:r w:rsidR="00955C90" w:rsidRPr="00955C90">
        <w:rPr>
          <w:rFonts w:ascii="Arial" w:hAnsi="Arial"/>
          <w:b/>
          <w:sz w:val="22"/>
        </w:rPr>
        <w:t>LITTLE</w:t>
      </w:r>
      <w:r w:rsidR="00955C90" w:rsidRPr="00955C90">
        <w:rPr>
          <w:rFonts w:ascii="Arial" w:hAnsi="Arial"/>
          <w:sz w:val="22"/>
        </w:rPr>
        <w:t xml:space="preserve"> spoon” or </w:t>
      </w:r>
      <w:r>
        <w:rPr>
          <w:rFonts w:ascii="Arial" w:hAnsi="Arial"/>
          <w:sz w:val="22"/>
        </w:rPr>
        <w:t>“</w:t>
      </w:r>
      <w:r w:rsidR="00955C90" w:rsidRPr="00955C90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="00955C90" w:rsidRPr="00955C90">
        <w:rPr>
          <w:rFonts w:ascii="Arial" w:hAnsi="Arial"/>
          <w:sz w:val="22"/>
        </w:rPr>
        <w:t xml:space="preserve">hild’s name) has the </w:t>
      </w:r>
      <w:r w:rsidR="00955C90" w:rsidRPr="00955C90">
        <w:rPr>
          <w:rFonts w:ascii="Arial" w:hAnsi="Arial"/>
          <w:b/>
          <w:sz w:val="22"/>
        </w:rPr>
        <w:t>BIG</w:t>
      </w:r>
      <w:r w:rsidR="00955C90" w:rsidRPr="00955C90">
        <w:rPr>
          <w:rFonts w:ascii="Arial" w:hAnsi="Arial"/>
          <w:sz w:val="22"/>
        </w:rPr>
        <w:t xml:space="preserve"> spoon.”</w:t>
      </w:r>
      <w:r w:rsidR="00955C90">
        <w:rPr>
          <w:rFonts w:ascii="Arial" w:hAnsi="Arial"/>
          <w:sz w:val="22"/>
        </w:rPr>
        <w:t xml:space="preserve"> </w:t>
      </w:r>
      <w:r w:rsidR="00955C90" w:rsidRPr="00955C90">
        <w:rPr>
          <w:rFonts w:ascii="Arial" w:hAnsi="Arial"/>
          <w:sz w:val="22"/>
        </w:rPr>
        <w:t xml:space="preserve">Allow your baby to play with </w:t>
      </w:r>
      <w:r w:rsidR="00955C90">
        <w:rPr>
          <w:rFonts w:ascii="Arial" w:hAnsi="Arial"/>
          <w:sz w:val="22"/>
        </w:rPr>
        <w:t xml:space="preserve">the spoon for a minute or two. </w:t>
      </w:r>
      <w:r w:rsidR="00955C90" w:rsidRPr="00955C90">
        <w:rPr>
          <w:rFonts w:ascii="Arial" w:hAnsi="Arial"/>
          <w:sz w:val="22"/>
        </w:rPr>
        <w:t>Then hold out your hand and say</w:t>
      </w:r>
      <w:r>
        <w:rPr>
          <w:rFonts w:ascii="Arial" w:hAnsi="Arial"/>
          <w:sz w:val="22"/>
        </w:rPr>
        <w:t>:</w:t>
      </w:r>
      <w:r w:rsidR="00955C90" w:rsidRPr="00955C90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G</w:t>
      </w:r>
      <w:r w:rsidR="00955C90" w:rsidRPr="00955C90">
        <w:rPr>
          <w:rFonts w:ascii="Arial" w:hAnsi="Arial"/>
          <w:sz w:val="22"/>
        </w:rPr>
        <w:t xml:space="preserve">ive </w:t>
      </w:r>
      <w:r>
        <w:rPr>
          <w:rFonts w:ascii="Arial" w:hAnsi="Arial"/>
          <w:sz w:val="22"/>
        </w:rPr>
        <w:t>M</w:t>
      </w:r>
      <w:r w:rsidR="00955C90" w:rsidRPr="00955C90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="00955C90" w:rsidRPr="00955C90">
        <w:rPr>
          <w:rFonts w:ascii="Arial" w:hAnsi="Arial"/>
          <w:sz w:val="22"/>
        </w:rPr>
        <w:t xml:space="preserve">addy the </w:t>
      </w:r>
      <w:r w:rsidR="00955C90" w:rsidRPr="00955C90">
        <w:rPr>
          <w:rFonts w:ascii="Arial" w:hAnsi="Arial"/>
          <w:b/>
          <w:sz w:val="22"/>
        </w:rPr>
        <w:t>BIG</w:t>
      </w:r>
      <w:r w:rsidR="00955C90" w:rsidRPr="00955C90">
        <w:rPr>
          <w:rFonts w:ascii="Arial" w:hAnsi="Arial"/>
          <w:sz w:val="22"/>
        </w:rPr>
        <w:t xml:space="preserve"> spoon or</w:t>
      </w:r>
      <w:r>
        <w:rPr>
          <w:rFonts w:ascii="Arial" w:hAnsi="Arial"/>
          <w:sz w:val="22"/>
        </w:rPr>
        <w:t xml:space="preserve"> the</w:t>
      </w:r>
      <w:r w:rsidR="00955C90" w:rsidRPr="00955C90">
        <w:rPr>
          <w:rFonts w:ascii="Arial" w:hAnsi="Arial"/>
          <w:sz w:val="22"/>
        </w:rPr>
        <w:t xml:space="preserve"> </w:t>
      </w:r>
      <w:r w:rsidR="00955C90" w:rsidRPr="00955C90">
        <w:rPr>
          <w:rFonts w:ascii="Arial" w:hAnsi="Arial"/>
          <w:b/>
          <w:sz w:val="22"/>
        </w:rPr>
        <w:t>LITTLE</w:t>
      </w:r>
      <w:r w:rsidR="00955C90" w:rsidRPr="00955C90">
        <w:rPr>
          <w:rFonts w:ascii="Arial" w:hAnsi="Arial"/>
          <w:sz w:val="22"/>
        </w:rPr>
        <w:t xml:space="preserve"> spoon</w:t>
      </w:r>
      <w:r>
        <w:rPr>
          <w:rFonts w:ascii="Arial" w:hAnsi="Arial"/>
          <w:sz w:val="22"/>
        </w:rPr>
        <w:t>,</w:t>
      </w:r>
      <w:r w:rsidR="00955C90" w:rsidRPr="00955C90">
        <w:rPr>
          <w:rFonts w:ascii="Arial" w:hAnsi="Arial"/>
          <w:sz w:val="22"/>
        </w:rPr>
        <w:t>” depending on which spoon your baby chose to play with for a m</w:t>
      </w:r>
      <w:r>
        <w:rPr>
          <w:rFonts w:ascii="Arial" w:hAnsi="Arial"/>
          <w:sz w:val="22"/>
        </w:rPr>
        <w:t xml:space="preserve">inute. </w:t>
      </w:r>
    </w:p>
    <w:p w14:paraId="1053BA1A" w14:textId="77777777" w:rsidR="0070663F" w:rsidRDefault="0070663F" w:rsidP="0070663F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71729B8" w14:textId="77777777" w:rsidR="00A02A5A" w:rsidRDefault="00955C90" w:rsidP="0070663F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955C90">
        <w:rPr>
          <w:rFonts w:ascii="Arial" w:hAnsi="Arial"/>
          <w:sz w:val="22"/>
        </w:rPr>
        <w:t xml:space="preserve">Show your baby the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 and</w:t>
      </w:r>
      <w:r w:rsidR="0070663F">
        <w:rPr>
          <w:rFonts w:ascii="Arial" w:hAnsi="Arial"/>
          <w:sz w:val="22"/>
        </w:rPr>
        <w:t xml:space="preserve"> the</w:t>
      </w:r>
      <w:r w:rsidRPr="00955C90"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bowl</w:t>
      </w:r>
      <w:r w:rsidR="0070663F">
        <w:rPr>
          <w:rFonts w:ascii="Arial" w:hAnsi="Arial"/>
          <w:sz w:val="22"/>
        </w:rPr>
        <w:t>.</w:t>
      </w:r>
      <w:r w:rsidRPr="00955C90">
        <w:rPr>
          <w:rFonts w:ascii="Arial" w:hAnsi="Arial"/>
          <w:sz w:val="22"/>
        </w:rPr>
        <w:t xml:space="preserve"> </w:t>
      </w:r>
      <w:r w:rsidR="0070663F">
        <w:rPr>
          <w:rFonts w:ascii="Arial" w:hAnsi="Arial"/>
          <w:sz w:val="22"/>
        </w:rPr>
        <w:t>S</w:t>
      </w:r>
      <w:r w:rsidRPr="00955C90">
        <w:rPr>
          <w:rFonts w:ascii="Arial" w:hAnsi="Arial"/>
          <w:sz w:val="22"/>
        </w:rPr>
        <w:t>ay</w:t>
      </w:r>
      <w:r w:rsidR="0070663F"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“(</w:t>
      </w:r>
      <w:r w:rsidR="0070663F">
        <w:rPr>
          <w:rFonts w:ascii="Arial" w:hAnsi="Arial"/>
          <w:sz w:val="22"/>
        </w:rPr>
        <w:t>C</w:t>
      </w:r>
      <w:r w:rsidRPr="00955C90">
        <w:rPr>
          <w:rFonts w:ascii="Arial" w:hAnsi="Arial"/>
          <w:sz w:val="22"/>
        </w:rPr>
        <w:t xml:space="preserve">hild’s name) eats with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bowl.”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 xml:space="preserve">As you show your baby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</w:t>
      </w:r>
      <w:r w:rsidR="0070663F">
        <w:rPr>
          <w:rFonts w:ascii="Arial" w:hAnsi="Arial"/>
          <w:sz w:val="22"/>
        </w:rPr>
        <w:t xml:space="preserve">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</w:t>
      </w:r>
      <w:r w:rsidR="0070663F">
        <w:rPr>
          <w:rFonts w:ascii="Arial" w:hAnsi="Arial"/>
          <w:sz w:val="22"/>
        </w:rPr>
        <w:t>,</w:t>
      </w:r>
      <w:r w:rsidRPr="00955C90">
        <w:rPr>
          <w:rFonts w:ascii="Arial" w:hAnsi="Arial"/>
          <w:sz w:val="22"/>
        </w:rPr>
        <w:t xml:space="preserve"> say</w:t>
      </w:r>
      <w:r w:rsidR="0070663F"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</w:t>
      </w:r>
      <w:r w:rsidR="0070663F">
        <w:rPr>
          <w:rFonts w:ascii="Arial" w:hAnsi="Arial"/>
          <w:sz w:val="22"/>
        </w:rPr>
        <w:t>M</w:t>
      </w:r>
      <w:r w:rsidR="0070663F" w:rsidRPr="00955C90">
        <w:rPr>
          <w:rFonts w:ascii="Arial" w:hAnsi="Arial"/>
          <w:sz w:val="22"/>
        </w:rPr>
        <w:t>ommy/</w:t>
      </w:r>
      <w:r w:rsidR="0070663F">
        <w:rPr>
          <w:rFonts w:ascii="Arial" w:hAnsi="Arial"/>
          <w:sz w:val="22"/>
        </w:rPr>
        <w:t>D</w:t>
      </w:r>
      <w:r w:rsidR="0070663F" w:rsidRPr="00955C90">
        <w:rPr>
          <w:rFonts w:ascii="Arial" w:hAnsi="Arial"/>
          <w:sz w:val="22"/>
        </w:rPr>
        <w:t xml:space="preserve">addy </w:t>
      </w:r>
      <w:r w:rsidRPr="00955C90">
        <w:rPr>
          <w:rFonts w:ascii="Arial" w:hAnsi="Arial"/>
          <w:sz w:val="22"/>
        </w:rPr>
        <w:t xml:space="preserve">eats with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>As you feed your baby, repeat</w:t>
      </w:r>
      <w:r w:rsidR="0070663F"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“(</w:t>
      </w:r>
      <w:r w:rsidR="0070663F">
        <w:rPr>
          <w:rFonts w:ascii="Arial" w:hAnsi="Arial"/>
          <w:sz w:val="22"/>
        </w:rPr>
        <w:t>C</w:t>
      </w:r>
      <w:r w:rsidRPr="00955C90">
        <w:rPr>
          <w:rFonts w:ascii="Arial" w:hAnsi="Arial"/>
          <w:sz w:val="22"/>
        </w:rPr>
        <w:t xml:space="preserve">hild’s name) eats with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bowl.”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 xml:space="preserve">Every few bites, feed yourself from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</w:t>
      </w:r>
      <w:r w:rsidR="0070663F">
        <w:rPr>
          <w:rFonts w:ascii="Arial" w:hAnsi="Arial"/>
          <w:sz w:val="22"/>
        </w:rPr>
        <w:t xml:space="preserve"> the</w:t>
      </w:r>
      <w:r w:rsidRPr="00955C90"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 and say</w:t>
      </w:r>
      <w:r w:rsidR="0070663F"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</w:t>
      </w:r>
      <w:r w:rsidR="0070663F">
        <w:rPr>
          <w:rFonts w:ascii="Arial" w:hAnsi="Arial"/>
          <w:sz w:val="22"/>
        </w:rPr>
        <w:t>M</w:t>
      </w:r>
      <w:r w:rsidR="0070663F" w:rsidRPr="00955C90">
        <w:rPr>
          <w:rFonts w:ascii="Arial" w:hAnsi="Arial"/>
          <w:sz w:val="22"/>
        </w:rPr>
        <w:t>ommy/</w:t>
      </w:r>
      <w:r w:rsidR="0070663F">
        <w:rPr>
          <w:rFonts w:ascii="Arial" w:hAnsi="Arial"/>
          <w:sz w:val="22"/>
        </w:rPr>
        <w:t>D</w:t>
      </w:r>
      <w:r w:rsidR="0070663F" w:rsidRPr="00955C90">
        <w:rPr>
          <w:rFonts w:ascii="Arial" w:hAnsi="Arial"/>
          <w:sz w:val="22"/>
        </w:rPr>
        <w:t xml:space="preserve">addy </w:t>
      </w:r>
      <w:r w:rsidRPr="00955C90">
        <w:rPr>
          <w:rFonts w:ascii="Arial" w:hAnsi="Arial"/>
          <w:sz w:val="22"/>
        </w:rPr>
        <w:t xml:space="preserve">eats with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bowl.”</w:t>
      </w:r>
      <w:r>
        <w:rPr>
          <w:sz w:val="28"/>
        </w:rPr>
        <w:t xml:space="preserve">  </w:t>
      </w:r>
      <w:r w:rsidR="00FF143E">
        <w:rPr>
          <w:rFonts w:ascii="Arial" w:hAnsi="Arial"/>
          <w:sz w:val="22"/>
        </w:rPr>
        <w:br w:type="page"/>
      </w:r>
    </w:p>
    <w:p w14:paraId="4EA8737A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F62DE12" w14:textId="77777777" w:rsidR="00AE3E9A" w:rsidRDefault="00AE3E9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EEE2EB4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282AB40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9F07378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70663F">
        <w:rPr>
          <w:rFonts w:ascii="Arial" w:hAnsi="Arial"/>
          <w:sz w:val="22"/>
        </w:rPr>
        <w:t>:</w:t>
      </w:r>
    </w:p>
    <w:p w14:paraId="588A856E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552DA7B3" w14:textId="77777777" w:rsidR="0070663F" w:rsidRDefault="0070663F" w:rsidP="0070663F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3875697" w14:textId="77777777" w:rsidR="00EA64A4" w:rsidRPr="00EA64A4" w:rsidRDefault="00EA64A4" w:rsidP="00EA64A4">
      <w:pPr>
        <w:spacing w:line="320" w:lineRule="exact"/>
        <w:ind w:left="1260"/>
        <w:rPr>
          <w:rFonts w:ascii="Arial" w:hAnsi="Arial"/>
          <w:sz w:val="22"/>
        </w:rPr>
      </w:pPr>
    </w:p>
    <w:p w14:paraId="0A11D386" w14:textId="77777777" w:rsidR="0070663F" w:rsidRDefault="00EA64A4" w:rsidP="00EA64A4">
      <w:pPr>
        <w:spacing w:line="320" w:lineRule="exact"/>
        <w:ind w:left="1260"/>
        <w:rPr>
          <w:rFonts w:ascii="Arial" w:hAnsi="Arial"/>
          <w:sz w:val="22"/>
        </w:rPr>
      </w:pPr>
      <w:r w:rsidRPr="00EA64A4">
        <w:rPr>
          <w:rFonts w:ascii="Arial" w:hAnsi="Arial"/>
          <w:sz w:val="22"/>
        </w:rPr>
        <w:t xml:space="preserve">Today we talked about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at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You </w:t>
      </w:r>
      <w:r w:rsidR="0070663F">
        <w:rPr>
          <w:rFonts w:ascii="Arial" w:hAnsi="Arial"/>
          <w:sz w:val="22"/>
        </w:rPr>
        <w:t xml:space="preserve">can </w:t>
      </w:r>
      <w:r w:rsidRPr="00EA64A4">
        <w:rPr>
          <w:rFonts w:ascii="Arial" w:hAnsi="Arial"/>
          <w:sz w:val="22"/>
        </w:rPr>
        <w:t>reinforce this lesson at home during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Place a few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crackers on your baby’</w:t>
      </w:r>
      <w:r>
        <w:rPr>
          <w:rFonts w:ascii="Arial" w:hAnsi="Arial"/>
          <w:sz w:val="22"/>
        </w:rPr>
        <w:t xml:space="preserve">s tray. </w:t>
      </w:r>
      <w:r w:rsidRPr="00EA64A4">
        <w:rPr>
          <w:rFonts w:ascii="Arial" w:hAnsi="Arial"/>
          <w:sz w:val="22"/>
        </w:rPr>
        <w:t xml:space="preserve">Allow your baby to begin finger feeding. Pick up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and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 w:rsidR="0070663F">
        <w:rPr>
          <w:rFonts w:ascii="Arial" w:hAnsi="Arial"/>
          <w:sz w:val="22"/>
        </w:rPr>
        <w:t xml:space="preserve"> and</w:t>
      </w:r>
      <w:r w:rsidRPr="00EA64A4">
        <w:rPr>
          <w:rFonts w:ascii="Arial" w:hAnsi="Arial"/>
          <w:sz w:val="22"/>
        </w:rPr>
        <w:t xml:space="preserve"> ask your baby</w:t>
      </w:r>
      <w:r w:rsidR="0070663F"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 w:rsidR="0070663F"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>hild’s name)</w:t>
      </w:r>
      <w:r w:rsidR="0070663F"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do you want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cracker?” Allow your baby to choose</w:t>
      </w:r>
      <w:r w:rsidR="0070663F">
        <w:rPr>
          <w:rFonts w:ascii="Arial" w:hAnsi="Arial"/>
          <w:sz w:val="22"/>
        </w:rPr>
        <w:t>.</w:t>
      </w:r>
    </w:p>
    <w:p w14:paraId="68EC6809" w14:textId="77777777" w:rsidR="0070663F" w:rsidRDefault="0070663F" w:rsidP="00EA64A4">
      <w:pPr>
        <w:spacing w:line="320" w:lineRule="exact"/>
        <w:ind w:left="1260"/>
        <w:rPr>
          <w:rFonts w:ascii="Arial" w:hAnsi="Arial"/>
          <w:sz w:val="22"/>
        </w:rPr>
      </w:pPr>
    </w:p>
    <w:p w14:paraId="50600F7D" w14:textId="77777777" w:rsidR="00EA64A4" w:rsidRPr="00EA64A4" w:rsidRDefault="0070663F" w:rsidP="00EA64A4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your baby</w:t>
      </w:r>
      <w:r w:rsidR="00EA64A4" w:rsidRPr="00EA64A4">
        <w:rPr>
          <w:rFonts w:ascii="Arial" w:hAnsi="Arial"/>
          <w:sz w:val="22"/>
        </w:rPr>
        <w:t xml:space="preserve"> chooses the </w:t>
      </w:r>
      <w:r w:rsidR="00EA64A4" w:rsidRPr="00EA64A4">
        <w:rPr>
          <w:rFonts w:ascii="Arial" w:hAnsi="Arial"/>
          <w:b/>
          <w:sz w:val="22"/>
        </w:rPr>
        <w:t xml:space="preserve">BIG </w:t>
      </w:r>
      <w:r w:rsidR="00EA64A4" w:rsidRPr="00EA64A4">
        <w:rPr>
          <w:rFonts w:ascii="Arial" w:hAnsi="Arial"/>
          <w:sz w:val="22"/>
        </w:rPr>
        <w:t>cracker from the tray</w:t>
      </w:r>
      <w:r>
        <w:rPr>
          <w:rFonts w:ascii="Arial" w:hAnsi="Arial"/>
          <w:sz w:val="22"/>
        </w:rPr>
        <w:t>,</w:t>
      </w:r>
      <w:r w:rsidR="00EA64A4" w:rsidRPr="00EA64A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 xml:space="preserve">: </w:t>
      </w:r>
      <w:r w:rsidR="00EA64A4" w:rsidRPr="00EA64A4">
        <w:rPr>
          <w:rFonts w:ascii="Arial" w:hAnsi="Arial"/>
          <w:sz w:val="22"/>
        </w:rPr>
        <w:t>“(</w:t>
      </w:r>
      <w:r>
        <w:rPr>
          <w:rFonts w:ascii="Arial" w:hAnsi="Arial"/>
          <w:sz w:val="22"/>
        </w:rPr>
        <w:t>C</w:t>
      </w:r>
      <w:r w:rsidR="00EA64A4" w:rsidRPr="00EA64A4">
        <w:rPr>
          <w:rFonts w:ascii="Arial" w:hAnsi="Arial"/>
          <w:sz w:val="22"/>
        </w:rPr>
        <w:t xml:space="preserve">hild’s name) is eating a </w:t>
      </w:r>
      <w:r w:rsidR="00EA64A4" w:rsidRPr="00EA64A4">
        <w:rPr>
          <w:rFonts w:ascii="Arial" w:hAnsi="Arial"/>
          <w:b/>
          <w:sz w:val="22"/>
        </w:rPr>
        <w:t>BIG</w:t>
      </w:r>
      <w:r w:rsidR="00EA64A4" w:rsidRPr="00EA64A4">
        <w:rPr>
          <w:rFonts w:ascii="Arial" w:hAnsi="Arial"/>
          <w:sz w:val="22"/>
        </w:rPr>
        <w:t xml:space="preserve"> cracker.”</w:t>
      </w:r>
      <w:r w:rsidR="00EA64A4">
        <w:rPr>
          <w:rFonts w:ascii="Arial" w:hAnsi="Arial"/>
          <w:sz w:val="22"/>
        </w:rPr>
        <w:t xml:space="preserve"> </w:t>
      </w:r>
      <w:r w:rsidR="00EA64A4" w:rsidRPr="00EA64A4">
        <w:rPr>
          <w:rFonts w:ascii="Arial" w:hAnsi="Arial"/>
          <w:sz w:val="22"/>
        </w:rPr>
        <w:t xml:space="preserve">If your baby chooses the </w:t>
      </w:r>
      <w:r w:rsidR="00EA64A4" w:rsidRPr="00EA64A4">
        <w:rPr>
          <w:rFonts w:ascii="Arial" w:hAnsi="Arial"/>
          <w:b/>
          <w:sz w:val="22"/>
        </w:rPr>
        <w:t>LITTLE</w:t>
      </w:r>
      <w:r w:rsidR="00EA64A4"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>,</w:t>
      </w:r>
      <w:r w:rsidR="00EA64A4" w:rsidRPr="00EA64A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="00EA64A4" w:rsidRPr="00EA64A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EA64A4" w:rsidRPr="00EA64A4">
        <w:rPr>
          <w:rFonts w:ascii="Arial" w:hAnsi="Arial"/>
          <w:sz w:val="22"/>
        </w:rPr>
        <w:t xml:space="preserve">hild’s name) is eating a </w:t>
      </w:r>
      <w:r w:rsidR="00EA64A4" w:rsidRPr="00EA64A4">
        <w:rPr>
          <w:rFonts w:ascii="Arial" w:hAnsi="Arial"/>
          <w:b/>
          <w:sz w:val="22"/>
        </w:rPr>
        <w:t>LITTLE</w:t>
      </w:r>
      <w:r w:rsidR="00EA64A4" w:rsidRPr="00EA64A4">
        <w:rPr>
          <w:rFonts w:ascii="Arial" w:hAnsi="Arial"/>
          <w:sz w:val="22"/>
        </w:rPr>
        <w:t xml:space="preserve"> cracker.”</w:t>
      </w:r>
      <w:r w:rsidR="00EA64A4">
        <w:rPr>
          <w:rFonts w:ascii="Arial" w:hAnsi="Arial"/>
          <w:sz w:val="22"/>
        </w:rPr>
        <w:t xml:space="preserve"> </w:t>
      </w:r>
      <w:r w:rsidR="00EA64A4" w:rsidRPr="00EA64A4">
        <w:rPr>
          <w:rFonts w:ascii="Arial" w:hAnsi="Arial"/>
          <w:sz w:val="22"/>
        </w:rPr>
        <w:t xml:space="preserve">Continue to allow your baby to feed </w:t>
      </w:r>
      <w:r>
        <w:rPr>
          <w:rFonts w:ascii="Arial" w:hAnsi="Arial"/>
          <w:sz w:val="22"/>
        </w:rPr>
        <w:t>himself/herself</w:t>
      </w:r>
      <w:r w:rsidR="00EA64A4" w:rsidRPr="00EA64A4">
        <w:rPr>
          <w:rFonts w:ascii="Arial" w:hAnsi="Arial"/>
          <w:sz w:val="22"/>
        </w:rPr>
        <w:t>, saying</w:t>
      </w:r>
      <w:r>
        <w:rPr>
          <w:rFonts w:ascii="Arial" w:hAnsi="Arial"/>
          <w:sz w:val="22"/>
        </w:rPr>
        <w:t>:</w:t>
      </w:r>
      <w:r w:rsidR="00EA64A4" w:rsidRPr="00EA64A4">
        <w:rPr>
          <w:rFonts w:ascii="Arial" w:hAnsi="Arial"/>
          <w:sz w:val="22"/>
        </w:rPr>
        <w:t xml:space="preserve"> “</w:t>
      </w:r>
      <w:r w:rsidR="00EA64A4" w:rsidRPr="00EA64A4">
        <w:rPr>
          <w:rFonts w:ascii="Arial" w:hAnsi="Arial"/>
          <w:b/>
          <w:sz w:val="22"/>
        </w:rPr>
        <w:t>BIG</w:t>
      </w:r>
      <w:r w:rsidR="00EA64A4" w:rsidRPr="00EA64A4">
        <w:rPr>
          <w:rFonts w:ascii="Arial" w:hAnsi="Arial"/>
          <w:sz w:val="22"/>
        </w:rPr>
        <w:t xml:space="preserve"> cracker or </w:t>
      </w:r>
      <w:r w:rsidR="00EA64A4" w:rsidRPr="00EA64A4">
        <w:rPr>
          <w:rFonts w:ascii="Arial" w:hAnsi="Arial"/>
          <w:b/>
          <w:sz w:val="22"/>
        </w:rPr>
        <w:t>LITTLE</w:t>
      </w:r>
      <w:r w:rsidR="00EA64A4"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>,</w:t>
      </w:r>
      <w:r w:rsidR="00EA64A4" w:rsidRPr="00EA64A4">
        <w:rPr>
          <w:rFonts w:ascii="Arial" w:hAnsi="Arial"/>
          <w:sz w:val="22"/>
        </w:rPr>
        <w:t xml:space="preserve">” depending on which </w:t>
      </w:r>
      <w:r>
        <w:rPr>
          <w:rFonts w:ascii="Arial" w:hAnsi="Arial"/>
          <w:sz w:val="22"/>
        </w:rPr>
        <w:t>cracker</w:t>
      </w:r>
      <w:bookmarkStart w:id="0" w:name="_GoBack"/>
      <w:bookmarkEnd w:id="0"/>
      <w:r w:rsidR="00EA64A4" w:rsidRPr="00EA64A4">
        <w:rPr>
          <w:rFonts w:ascii="Arial" w:hAnsi="Arial"/>
          <w:sz w:val="22"/>
        </w:rPr>
        <w:t xml:space="preserve"> your baby picks up and eats.</w:t>
      </w:r>
    </w:p>
    <w:p w14:paraId="103F0FAC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7EBD" w14:textId="77777777" w:rsidR="0087456D" w:rsidRDefault="0087456D">
      <w:r>
        <w:separator/>
      </w:r>
    </w:p>
  </w:endnote>
  <w:endnote w:type="continuationSeparator" w:id="0">
    <w:p w14:paraId="2F0A2737" w14:textId="77777777" w:rsidR="0087456D" w:rsidRDefault="0087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3537" w14:textId="77777777" w:rsidR="00857C74" w:rsidRDefault="00857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42F0" w14:textId="77777777" w:rsidR="00857C74" w:rsidRDefault="00857C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8BF4C34" wp14:editId="7DDB2C5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127A" w14:textId="77777777" w:rsidR="00857C74" w:rsidRDefault="00857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FFE7" w14:textId="77777777" w:rsidR="0087456D" w:rsidRDefault="0087456D">
      <w:r>
        <w:separator/>
      </w:r>
    </w:p>
  </w:footnote>
  <w:footnote w:type="continuationSeparator" w:id="0">
    <w:p w14:paraId="5969E20C" w14:textId="77777777" w:rsidR="0087456D" w:rsidRDefault="00874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8D4B" w14:textId="77777777" w:rsidR="00857C74" w:rsidRDefault="00857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82EF" w14:textId="77777777" w:rsidR="00857C74" w:rsidRDefault="00857C7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5FAAA35" wp14:editId="7C6062E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03DF" w14:textId="77777777" w:rsidR="00857C74" w:rsidRDefault="00857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0F41BF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429D7"/>
    <w:rsid w:val="003815CE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675E9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418DA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0663F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57C74"/>
    <w:rsid w:val="00864C1B"/>
    <w:rsid w:val="00874341"/>
    <w:rsid w:val="0087456D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14239"/>
    <w:rsid w:val="00E26B40"/>
    <w:rsid w:val="00E2760F"/>
    <w:rsid w:val="00E32EEF"/>
    <w:rsid w:val="00E428EC"/>
    <w:rsid w:val="00E5357B"/>
    <w:rsid w:val="00E53E50"/>
    <w:rsid w:val="00E678EA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E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2017-06-20T19:04:00Z</dcterms:created>
  <dcterms:modified xsi:type="dcterms:W3CDTF">2017-06-20T19:04:00Z</dcterms:modified>
</cp:coreProperties>
</file>